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B24" w:rsidRPr="00CF0A39" w:rsidRDefault="007A6B24">
      <w:pPr>
        <w:rPr>
          <w:sz w:val="22"/>
          <w:szCs w:val="22"/>
        </w:rPr>
      </w:pPr>
      <w:r w:rsidRPr="00CF0A39">
        <w:rPr>
          <w:b/>
          <w:sz w:val="22"/>
          <w:szCs w:val="22"/>
        </w:rPr>
        <w:t>I. Identificação da IFE</w:t>
      </w:r>
      <w:r w:rsidRPr="00CF0A39">
        <w:rPr>
          <w:sz w:val="22"/>
          <w:szCs w:val="22"/>
        </w:rPr>
        <w:t>: ________________________________________________________________________________________________</w:t>
      </w:r>
    </w:p>
    <w:p w:rsidR="00CB5CE2" w:rsidRPr="00CF0A39" w:rsidRDefault="00CB5CE2" w:rsidP="004F66AF">
      <w:pPr>
        <w:jc w:val="both"/>
        <w:rPr>
          <w:sz w:val="22"/>
          <w:szCs w:val="22"/>
        </w:rPr>
      </w:pPr>
    </w:p>
    <w:p w:rsidR="007A6B24" w:rsidRPr="00CF0A39" w:rsidRDefault="00FA6479" w:rsidP="004F66AF">
      <w:pPr>
        <w:jc w:val="both"/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II. Identificação do cargo</w:t>
      </w:r>
    </w:p>
    <w:tbl>
      <w:tblPr>
        <w:tblStyle w:val="Tabelacomgrade"/>
        <w:tblpPr w:leftFromText="141" w:rightFromText="141" w:vertAnchor="page" w:horzAnchor="margin" w:tblpY="2535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478"/>
        <w:gridCol w:w="3402"/>
      </w:tblGrid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SITUAÇÃO PCCTAE – Lei 11.091, DE </w:t>
            </w:r>
            <w:r w:rsidR="001F6142" w:rsidRPr="00CF0A39">
              <w:rPr>
                <w:b/>
                <w:sz w:val="22"/>
                <w:szCs w:val="22"/>
              </w:rPr>
              <w:t>2005.</w:t>
            </w:r>
          </w:p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JUSTIFICATIVA</w:t>
            </w: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E13240" w:rsidRDefault="00E13240" w:rsidP="008871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DENOMINAÇÃO DO CARGO: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951025" w:rsidRDefault="00EA09C3" w:rsidP="00A44063">
            <w:pPr>
              <w:tabs>
                <w:tab w:val="center" w:pos="4779"/>
                <w:tab w:val="right" w:pos="9198"/>
              </w:tabs>
              <w:rPr>
                <w:sz w:val="22"/>
                <w:szCs w:val="22"/>
              </w:rPr>
            </w:pPr>
            <w:r w:rsidRPr="002E2C4C">
              <w:rPr>
                <w:b/>
                <w:bCs/>
                <w:sz w:val="22"/>
                <w:szCs w:val="22"/>
              </w:rPr>
              <w:t xml:space="preserve">BIÓLOGO </w:t>
            </w:r>
            <w:r w:rsidR="002E2C4C">
              <w:rPr>
                <w:sz w:val="22"/>
                <w:szCs w:val="22"/>
              </w:rPr>
              <w:t xml:space="preserve">– CBO </w:t>
            </w:r>
            <w:r w:rsidRPr="00726047">
              <w:rPr>
                <w:sz w:val="22"/>
                <w:szCs w:val="22"/>
              </w:rPr>
              <w:t>2211-05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</w:tr>
      <w:tr w:rsidR="0088717C" w:rsidRPr="00CF0A39" w:rsidTr="00FA6479">
        <w:trPr>
          <w:trHeight w:val="512"/>
        </w:trPr>
        <w:tc>
          <w:tcPr>
            <w:tcW w:w="3293" w:type="dxa"/>
            <w:vAlign w:val="center"/>
          </w:tcPr>
          <w:p w:rsidR="0088717C" w:rsidRPr="00CF0A39" w:rsidRDefault="0088717C" w:rsidP="001F6142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REQUISITO </w:t>
            </w:r>
            <w:r w:rsidR="001F6142" w:rsidRPr="00CF0A39">
              <w:rPr>
                <w:b/>
                <w:sz w:val="22"/>
                <w:szCs w:val="22"/>
              </w:rPr>
              <w:t xml:space="preserve">DE </w:t>
            </w:r>
            <w:r w:rsidRPr="00CF0A39">
              <w:rPr>
                <w:b/>
                <w:sz w:val="22"/>
                <w:szCs w:val="22"/>
              </w:rPr>
              <w:t>ESCOLARIDADE:</w:t>
            </w:r>
          </w:p>
        </w:tc>
        <w:tc>
          <w:tcPr>
            <w:tcW w:w="4677" w:type="dxa"/>
          </w:tcPr>
          <w:p w:rsidR="0088717C" w:rsidRPr="00CF0A39" w:rsidRDefault="00EA09C3" w:rsidP="002E2C4C">
            <w:pPr>
              <w:ind w:left="16"/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Curso superior completo em</w:t>
            </w:r>
            <w:r w:rsidR="002E2C4C">
              <w:rPr>
                <w:sz w:val="22"/>
                <w:szCs w:val="22"/>
              </w:rPr>
              <w:t xml:space="preserve"> Ciências</w:t>
            </w:r>
            <w:proofErr w:type="gramStart"/>
            <w:r w:rsidR="002E2C4C">
              <w:rPr>
                <w:sz w:val="22"/>
                <w:szCs w:val="22"/>
              </w:rPr>
              <w:t xml:space="preserve"> </w:t>
            </w:r>
            <w:r w:rsidRPr="00726047">
              <w:rPr>
                <w:sz w:val="22"/>
                <w:szCs w:val="22"/>
              </w:rPr>
              <w:t xml:space="preserve"> </w:t>
            </w:r>
            <w:proofErr w:type="spellStart"/>
            <w:proofErr w:type="gramEnd"/>
            <w:r w:rsidRPr="00726047">
              <w:rPr>
                <w:sz w:val="22"/>
                <w:szCs w:val="22"/>
              </w:rPr>
              <w:t>Biologi</w:t>
            </w:r>
            <w:r w:rsidR="002E2C4C">
              <w:rPr>
                <w:sz w:val="22"/>
                <w:szCs w:val="22"/>
              </w:rPr>
              <w:t>cas</w:t>
            </w:r>
            <w:proofErr w:type="spellEnd"/>
            <w:r w:rsidR="00A90271">
              <w:rPr>
                <w:sz w:val="22"/>
                <w:szCs w:val="22"/>
              </w:rPr>
              <w:t>.</w:t>
            </w:r>
          </w:p>
        </w:tc>
        <w:tc>
          <w:tcPr>
            <w:tcW w:w="3478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  <w:vAlign w:val="center"/>
          </w:tcPr>
          <w:p w:rsidR="0088717C" w:rsidRPr="00CF0A39" w:rsidRDefault="002E2C4C" w:rsidP="00FA64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REQUISITO EXPERIÊ</w:t>
            </w:r>
            <w:r w:rsidR="0088717C" w:rsidRPr="00CF0A39">
              <w:rPr>
                <w:b/>
                <w:sz w:val="22"/>
                <w:szCs w:val="22"/>
              </w:rPr>
              <w:t>NCIA:</w:t>
            </w:r>
          </w:p>
          <w:p w:rsidR="0088717C" w:rsidRPr="00CF0A39" w:rsidRDefault="0088717C" w:rsidP="00FA6479">
            <w:pPr>
              <w:rPr>
                <w:b/>
                <w:sz w:val="22"/>
                <w:szCs w:val="22"/>
              </w:rPr>
            </w:pPr>
          </w:p>
        </w:tc>
        <w:tc>
          <w:tcPr>
            <w:tcW w:w="4677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78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</w:tbl>
    <w:p w:rsidR="007A6B24" w:rsidRPr="00CF0A39" w:rsidRDefault="007A6B24" w:rsidP="00EE2601">
      <w:pPr>
        <w:rPr>
          <w:b/>
          <w:sz w:val="22"/>
          <w:szCs w:val="22"/>
        </w:rPr>
      </w:pPr>
    </w:p>
    <w:p w:rsidR="007A6B24" w:rsidRPr="00CF0A39" w:rsidRDefault="002E2C4C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CF0A39">
        <w:rPr>
          <w:b/>
          <w:sz w:val="22"/>
          <w:szCs w:val="22"/>
        </w:rPr>
        <w:t>lise da IFE para descrição sumária do</w:t>
      </w:r>
      <w:r w:rsidR="00EE2601" w:rsidRPr="00CF0A39">
        <w:rPr>
          <w:b/>
          <w:sz w:val="22"/>
          <w:szCs w:val="22"/>
        </w:rPr>
        <w:t xml:space="preserve"> </w:t>
      </w:r>
      <w:r w:rsidR="007A6B24" w:rsidRPr="00CF0A39">
        <w:rPr>
          <w:b/>
          <w:sz w:val="22"/>
          <w:szCs w:val="22"/>
        </w:rPr>
        <w:t>cargo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CF0A39" w:rsidTr="001F6142">
        <w:trPr>
          <w:trHeight w:val="1228"/>
        </w:trPr>
        <w:tc>
          <w:tcPr>
            <w:tcW w:w="8046" w:type="dxa"/>
          </w:tcPr>
          <w:p w:rsidR="00D22F90" w:rsidRPr="00CF0A39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D22F90" w:rsidRPr="00CF0A39" w:rsidRDefault="002E2C4C" w:rsidP="001F61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CF0A39">
              <w:rPr>
                <w:sz w:val="22"/>
                <w:szCs w:val="22"/>
              </w:rPr>
              <w:t xml:space="preserve">lise da Instituição: destacar na cor </w:t>
            </w:r>
            <w:r w:rsidR="00D22F90" w:rsidRPr="00CF0A39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CF0A39">
              <w:rPr>
                <w:sz w:val="22"/>
                <w:szCs w:val="22"/>
              </w:rPr>
              <w:t xml:space="preserve"> para manter o texto e na cor </w:t>
            </w:r>
            <w:r w:rsidR="00D22F90" w:rsidRPr="00CF0A39">
              <w:rPr>
                <w:color w:val="FF0000"/>
                <w:sz w:val="22"/>
                <w:szCs w:val="22"/>
              </w:rPr>
              <w:t>vermelh</w:t>
            </w:r>
            <w:r w:rsidR="007A6B24" w:rsidRPr="00CF0A39">
              <w:rPr>
                <w:color w:val="FF0000"/>
                <w:sz w:val="22"/>
                <w:szCs w:val="22"/>
              </w:rPr>
              <w:t>a</w:t>
            </w:r>
            <w:r w:rsidR="001F6142" w:rsidRPr="00CF0A39">
              <w:rPr>
                <w:sz w:val="22"/>
                <w:szCs w:val="22"/>
              </w:rPr>
              <w:t xml:space="preserve"> para exclusão</w:t>
            </w:r>
            <w:proofErr w:type="gramStart"/>
            <w:r w:rsidR="001F6142" w:rsidRPr="00CF0A39">
              <w:rPr>
                <w:sz w:val="22"/>
                <w:szCs w:val="22"/>
              </w:rPr>
              <w:t xml:space="preserve"> </w:t>
            </w:r>
            <w:r w:rsidR="00D22F90" w:rsidRPr="00CF0A39">
              <w:rPr>
                <w:sz w:val="22"/>
                <w:szCs w:val="22"/>
              </w:rPr>
              <w:t xml:space="preserve"> </w:t>
            </w:r>
            <w:proofErr w:type="gramEnd"/>
            <w:r w:rsidR="00D22F90" w:rsidRPr="00CF0A39">
              <w:rPr>
                <w:sz w:val="22"/>
                <w:szCs w:val="22"/>
              </w:rPr>
              <w:t>total ou parcial</w:t>
            </w:r>
            <w:r w:rsidR="001F6142" w:rsidRPr="00CF0A39">
              <w:rPr>
                <w:sz w:val="22"/>
                <w:szCs w:val="22"/>
              </w:rPr>
              <w:t xml:space="preserve"> do texto</w:t>
            </w:r>
          </w:p>
        </w:tc>
        <w:tc>
          <w:tcPr>
            <w:tcW w:w="3402" w:type="dxa"/>
            <w:vAlign w:val="center"/>
          </w:tcPr>
          <w:p w:rsidR="00D22F90" w:rsidRPr="00CF0A39" w:rsidRDefault="00D22F90" w:rsidP="001F6142">
            <w:pPr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CF0A39" w:rsidTr="001F6142">
        <w:trPr>
          <w:trHeight w:val="2687"/>
        </w:trPr>
        <w:tc>
          <w:tcPr>
            <w:tcW w:w="8046" w:type="dxa"/>
          </w:tcPr>
          <w:p w:rsidR="00D22F90" w:rsidRPr="00CF0A39" w:rsidRDefault="00EA09C3" w:rsidP="00D3322A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 xml:space="preserve">Estudar seres vivos, desenvolver pesquisas na área de biologia, biologia molecular, biotecnologia, biologia ambiental e epidemiologia e inventariam biodiversidade. Organizar coleções biológicas, manejar recursos naturais, desenvolver atividades de educação ambiental. Realizar diagnósticos biológicos, moleculares e ambientais, além de realizar análises clínicas, citológicas, </w:t>
            </w:r>
            <w:proofErr w:type="spellStart"/>
            <w:r w:rsidRPr="00726047">
              <w:rPr>
                <w:sz w:val="22"/>
                <w:szCs w:val="22"/>
              </w:rPr>
              <w:t>citogênicas</w:t>
            </w:r>
            <w:proofErr w:type="spellEnd"/>
            <w:r w:rsidRPr="00726047">
              <w:rPr>
                <w:sz w:val="22"/>
                <w:szCs w:val="22"/>
              </w:rPr>
              <w:t xml:space="preserve"> e patológicas. Assessorar nas atividades </w:t>
            </w:r>
            <w:r>
              <w:rPr>
                <w:sz w:val="22"/>
                <w:szCs w:val="22"/>
              </w:rPr>
              <w:t>de ensino, pesquisa e extensão.</w:t>
            </w: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p w:rsidR="00EE2601" w:rsidRPr="00CF0A39" w:rsidRDefault="00EE2601" w:rsidP="004F66AF">
      <w:pPr>
        <w:jc w:val="both"/>
        <w:rPr>
          <w:sz w:val="22"/>
          <w:szCs w:val="22"/>
        </w:rPr>
      </w:pPr>
    </w:p>
    <w:p w:rsidR="007A6B24" w:rsidRPr="00CF0A39" w:rsidRDefault="007A6B24" w:rsidP="007A6B24">
      <w:pPr>
        <w:rPr>
          <w:b/>
          <w:sz w:val="22"/>
          <w:szCs w:val="22"/>
        </w:rPr>
      </w:pPr>
    </w:p>
    <w:p w:rsidR="007A6B24" w:rsidRPr="00CF0A39" w:rsidRDefault="007A6B24" w:rsidP="00EE2601">
      <w:pPr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lastRenderedPageBreak/>
        <w:t>I</w:t>
      </w:r>
      <w:r w:rsidR="001F6142" w:rsidRPr="00CF0A39">
        <w:rPr>
          <w:b/>
          <w:sz w:val="22"/>
          <w:szCs w:val="22"/>
        </w:rPr>
        <w:t>V</w:t>
      </w:r>
      <w:r w:rsidR="002E2C4C">
        <w:rPr>
          <w:b/>
          <w:sz w:val="22"/>
          <w:szCs w:val="22"/>
        </w:rPr>
        <w:t>. Aná</w:t>
      </w:r>
      <w:r w:rsidRPr="00CF0A39">
        <w:rPr>
          <w:b/>
          <w:sz w:val="22"/>
          <w:szCs w:val="22"/>
        </w:rPr>
        <w:t xml:space="preserve">lise da IFE para descrição das atividades típicas do cargo 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CF0A39" w:rsidTr="00EE2601">
        <w:tc>
          <w:tcPr>
            <w:tcW w:w="8046" w:type="dxa"/>
          </w:tcPr>
          <w:p w:rsidR="00EE2601" w:rsidRPr="00CF0A39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DESCRIÇÃO DE ATIVIDADES TÍPICAS DO CARGO</w:t>
            </w:r>
          </w:p>
          <w:p w:rsidR="00EE2601" w:rsidRPr="00CF0A39" w:rsidRDefault="002E2C4C" w:rsidP="001F61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EE2601" w:rsidRPr="00CF0A39">
              <w:rPr>
                <w:sz w:val="22"/>
                <w:szCs w:val="22"/>
              </w:rPr>
              <w:t xml:space="preserve">lise da Instituição: destacar na cor </w:t>
            </w:r>
            <w:r w:rsidR="00EE2601" w:rsidRPr="00CF0A39">
              <w:rPr>
                <w:color w:val="8DB3E2" w:themeColor="text2" w:themeTint="66"/>
                <w:sz w:val="22"/>
                <w:szCs w:val="22"/>
              </w:rPr>
              <w:t>azul</w:t>
            </w:r>
            <w:r w:rsidR="00EE2601" w:rsidRPr="00CF0A39">
              <w:rPr>
                <w:sz w:val="22"/>
                <w:szCs w:val="22"/>
              </w:rPr>
              <w:t xml:space="preserve"> para manter o texto e na cor </w:t>
            </w:r>
            <w:r w:rsidR="00FA6479" w:rsidRPr="00CF0A39">
              <w:rPr>
                <w:color w:val="FF0000"/>
                <w:sz w:val="22"/>
                <w:szCs w:val="22"/>
              </w:rPr>
              <w:t xml:space="preserve">vermelha </w:t>
            </w:r>
            <w:r w:rsidR="001F6142" w:rsidRPr="00CF0A39">
              <w:rPr>
                <w:sz w:val="22"/>
                <w:szCs w:val="22"/>
              </w:rPr>
              <w:t>para exclusão total ou parcial do texto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CF0A39" w:rsidTr="00EE2601">
        <w:tc>
          <w:tcPr>
            <w:tcW w:w="8046" w:type="dxa"/>
          </w:tcPr>
          <w:p w:rsidR="00EA09C3" w:rsidRPr="00726047" w:rsidRDefault="00EA09C3" w:rsidP="00EA09C3">
            <w:pPr>
              <w:widowControl/>
              <w:numPr>
                <w:ilvl w:val="0"/>
                <w:numId w:val="5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bookmarkStart w:id="0" w:name="_GoBack"/>
            <w:bookmarkEnd w:id="0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Estudar seres vivos:</w:t>
            </w:r>
          </w:p>
          <w:p w:rsidR="00EA09C3" w:rsidRPr="00726047" w:rsidRDefault="00EA09C3" w:rsidP="00EA09C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Estudar a origem, função, estrutura, genética e evolução dos seres vivos; estudar relação dos seres vivos e ambientes; estudar ciclos de vida e os aspectos bioquímicos, biofísicos e moleculares.</w:t>
            </w:r>
          </w:p>
          <w:p w:rsidR="00EA09C3" w:rsidRPr="00726047" w:rsidRDefault="00EA09C3" w:rsidP="00EA09C3">
            <w:pPr>
              <w:widowControl/>
              <w:numPr>
                <w:ilvl w:val="0"/>
                <w:numId w:val="5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Desenvolver pesquisa em biologia, biologia molecular, biotecnologia, ambiental e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epidemologia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:</w:t>
            </w:r>
          </w:p>
          <w:p w:rsidR="00EA09C3" w:rsidRPr="00726047" w:rsidRDefault="00EA09C3" w:rsidP="00EA09C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Elaborar diagnóstico para desenvolvimento de pesquisas; analisar dados avaliar resultados e da pesquisa; Divulgar informações sobre projeto; aplicar resultados de pesquisa; documentar a pesquisa através de fotos, filmagem, ilustração e material científico.</w:t>
            </w:r>
          </w:p>
          <w:p w:rsidR="00EA09C3" w:rsidRPr="00726047" w:rsidRDefault="00EA09C3" w:rsidP="00EA09C3">
            <w:pPr>
              <w:widowControl/>
              <w:numPr>
                <w:ilvl w:val="0"/>
                <w:numId w:val="5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Inventariar biodiversidade:</w:t>
            </w:r>
          </w:p>
          <w:p w:rsidR="00EA09C3" w:rsidRPr="00726047" w:rsidRDefault="00EA09C3" w:rsidP="00EA09C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Delimitar área de amostragem: realizar levantamentos nos diferentes biomas; analisar a distribuição espacial e temporal; quantificar espécies e espécimes; classificar amostras; elaborar banco de dados.</w:t>
            </w:r>
          </w:p>
          <w:p w:rsidR="00EA09C3" w:rsidRPr="00726047" w:rsidRDefault="00EA09C3" w:rsidP="00EA09C3">
            <w:pPr>
              <w:widowControl/>
              <w:numPr>
                <w:ilvl w:val="0"/>
                <w:numId w:val="5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Organizar coleções biológicas:</w:t>
            </w:r>
          </w:p>
          <w:p w:rsidR="00EA09C3" w:rsidRPr="00726047" w:rsidRDefault="00EA09C3" w:rsidP="00EA09C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Preparar material para coleções. Montar e manter coleções biológicas, criadouro, bancos de material biológico; assessorar tecnicamente museus e exposições temáticas.</w:t>
            </w:r>
          </w:p>
          <w:p w:rsidR="00EA09C3" w:rsidRPr="00726047" w:rsidRDefault="00EA09C3" w:rsidP="00EA09C3">
            <w:pPr>
              <w:widowControl/>
              <w:numPr>
                <w:ilvl w:val="0"/>
                <w:numId w:val="5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Manejar recursos naturais:</w:t>
            </w:r>
          </w:p>
          <w:p w:rsidR="00EA09C3" w:rsidRPr="00726047" w:rsidRDefault="00EA09C3" w:rsidP="00EA09C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Manejar espécies silvestres e exóticas, recursos florestais, pesqueiros e recursos hídricos; estabelecer medidas de manejo e de conservação de recursos naturais renováveis; desenvolver projetos de reflorestamento, programas de controle de pragas, doenças, parasitas e vetores; elaborar e executar projetos de desenvolvimento sustentável.</w:t>
            </w:r>
          </w:p>
          <w:p w:rsidR="00EA09C3" w:rsidRPr="00726047" w:rsidRDefault="00EA09C3" w:rsidP="00EA09C3">
            <w:pPr>
              <w:widowControl/>
              <w:numPr>
                <w:ilvl w:val="0"/>
                <w:numId w:val="5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Desenvolver atividades de educação ambiental:</w:t>
            </w:r>
          </w:p>
          <w:p w:rsidR="00EA09C3" w:rsidRPr="00726047" w:rsidRDefault="00EA09C3" w:rsidP="00EA09C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Organizar oficinas, cursos e palestras; desenvolver projeto para manejo de lixo doméstico, industrial e hospitalar; organizar atividades sobre higiene, educação sanitária e degradação ambiental; desenvolver atividades de integração do homem com a natureza; organizar atividades de reciclagem de materiais; prestar informações sobre </w:t>
            </w:r>
            <w:r w:rsidRPr="00726047">
              <w:rPr>
                <w:rFonts w:eastAsia="Times New Roman"/>
                <w:sz w:val="22"/>
                <w:szCs w:val="22"/>
                <w:lang w:eastAsia="pt-BR"/>
              </w:rPr>
              <w:lastRenderedPageBreak/>
              <w:t xml:space="preserve">conservação de recursos naturais; desenvolver projetos de reaproveitamento de água servida; divulgar informações sobre qualidade da água de abastecimento; elaborar materiais de divulgação de educação ambienta; elaborar projetos de educação ambiental para área rural; orientar junto </w:t>
            </w:r>
            <w:proofErr w:type="gram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a</w:t>
            </w:r>
            <w:proofErr w:type="gram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 sociedade trabalhos de manejo, preservação e conservação.</w:t>
            </w:r>
          </w:p>
          <w:p w:rsidR="00EA09C3" w:rsidRPr="00726047" w:rsidRDefault="00EA09C3" w:rsidP="00EA09C3">
            <w:pPr>
              <w:widowControl/>
              <w:numPr>
                <w:ilvl w:val="0"/>
                <w:numId w:val="5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Realizar diagnósticos biológicos, moleculares e ambientais:</w:t>
            </w:r>
          </w:p>
          <w:p w:rsidR="00EA09C3" w:rsidRPr="00726047" w:rsidRDefault="00EA09C3" w:rsidP="00EA09C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Coletar e analisar amostras; realizar ensaios; identificar e classificar espécies; elaborar relatórios técnicos; emitir laudos de diagnósticos; interpretar variáveis bióticas e abióticas.</w:t>
            </w:r>
          </w:p>
          <w:p w:rsidR="00EA09C3" w:rsidRPr="00726047" w:rsidRDefault="00EA09C3" w:rsidP="00EA09C3">
            <w:pPr>
              <w:widowControl/>
              <w:numPr>
                <w:ilvl w:val="0"/>
                <w:numId w:val="5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Realizar análises clínicas, citológicas,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citogênicas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 e patológicas:</w:t>
            </w:r>
          </w:p>
          <w:p w:rsidR="00EA09C3" w:rsidRPr="00726047" w:rsidRDefault="00EA09C3" w:rsidP="00EA09C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Preparar amostras para análise; operar instrumentos e equipamentos de análise; realizar exames; controlar qualidade do processo de análise; interpretar resultados de análises; emitir laudos de análises.</w:t>
            </w:r>
          </w:p>
          <w:p w:rsidR="00EA09C3" w:rsidRPr="00726047" w:rsidRDefault="00EA09C3" w:rsidP="00EA09C3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sz w:val="22"/>
                <w:szCs w:val="22"/>
              </w:rPr>
              <w:t>Utilizar recursos de Informática.</w:t>
            </w:r>
          </w:p>
          <w:p w:rsidR="00EE2601" w:rsidRPr="00CF0A39" w:rsidRDefault="00EA09C3" w:rsidP="00EA09C3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sectPr w:rsidR="00CB5CE2" w:rsidRPr="00CF0A39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72DC" w:rsidRDefault="00F472DC" w:rsidP="007A6B24">
      <w:r>
        <w:separator/>
      </w:r>
    </w:p>
  </w:endnote>
  <w:endnote w:type="continuationSeparator" w:id="0">
    <w:p w:rsidR="00F472DC" w:rsidRDefault="00F472DC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72DC" w:rsidRDefault="00F472DC" w:rsidP="007A6B24">
      <w:r>
        <w:separator/>
      </w:r>
    </w:p>
  </w:footnote>
  <w:footnote w:type="continuationSeparator" w:id="0">
    <w:p w:rsidR="00F472DC" w:rsidRDefault="00F472DC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AD56DC"/>
    <w:multiLevelType w:val="hybridMultilevel"/>
    <w:tmpl w:val="FFF85ED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A171A41"/>
    <w:multiLevelType w:val="hybridMultilevel"/>
    <w:tmpl w:val="A2BCAFF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50E42"/>
    <w:rsid w:val="001F6142"/>
    <w:rsid w:val="002E2C4C"/>
    <w:rsid w:val="003C6914"/>
    <w:rsid w:val="004F66AF"/>
    <w:rsid w:val="00614E31"/>
    <w:rsid w:val="00662272"/>
    <w:rsid w:val="007A6B24"/>
    <w:rsid w:val="00875AF9"/>
    <w:rsid w:val="0088717C"/>
    <w:rsid w:val="00951025"/>
    <w:rsid w:val="00A44063"/>
    <w:rsid w:val="00A90271"/>
    <w:rsid w:val="00AD313B"/>
    <w:rsid w:val="00C43B3B"/>
    <w:rsid w:val="00CB5CE2"/>
    <w:rsid w:val="00CE235B"/>
    <w:rsid w:val="00CF0A39"/>
    <w:rsid w:val="00D22F90"/>
    <w:rsid w:val="00D3322A"/>
    <w:rsid w:val="00E13240"/>
    <w:rsid w:val="00EA09C3"/>
    <w:rsid w:val="00EA70C2"/>
    <w:rsid w:val="00EE2601"/>
    <w:rsid w:val="00F472DC"/>
    <w:rsid w:val="00FA6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B11EA4-915B-4549-9C69-AC51FBC89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679</Words>
  <Characters>3668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4339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6</cp:revision>
  <dcterms:created xsi:type="dcterms:W3CDTF">2016-02-29T15:16:00Z</dcterms:created>
  <dcterms:modified xsi:type="dcterms:W3CDTF">2016-03-02T22:56:00Z</dcterms:modified>
</cp:coreProperties>
</file>